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EF9" w:rsidRDefault="00A27EF9" w:rsidP="00A27EF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A27EF9" w:rsidRDefault="00A27EF9" w:rsidP="00A27EF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A27EF9" w:rsidRDefault="00A27EF9" w:rsidP="00A27EF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A27EF9" w:rsidRDefault="00A27EF9" w:rsidP="00A27EF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8B3046" w:rsidRPr="00973502" w:rsidRDefault="00DA1A5E" w:rsidP="00A27EF9">
      <w:pPr>
        <w:spacing w:line="480" w:lineRule="auto"/>
        <w:jc w:val="both"/>
        <w:rPr>
          <w:rFonts w:ascii="Times New Roman" w:hAnsi="Times New Roman" w:cs="Times New Roman"/>
          <w:b/>
          <w:sz w:val="24"/>
          <w:szCs w:val="24"/>
        </w:rPr>
      </w:pPr>
      <w:r w:rsidRPr="00973502">
        <w:rPr>
          <w:rFonts w:ascii="Times New Roman" w:hAnsi="Times New Roman" w:cs="Times New Roman"/>
          <w:b/>
          <w:i/>
          <w:sz w:val="24"/>
          <w:szCs w:val="24"/>
        </w:rPr>
        <w:t xml:space="preserve">Desire’s Baby </w:t>
      </w:r>
      <w:r w:rsidRPr="00973502">
        <w:rPr>
          <w:rFonts w:ascii="Times New Roman" w:hAnsi="Times New Roman" w:cs="Times New Roman"/>
          <w:b/>
          <w:sz w:val="24"/>
          <w:szCs w:val="24"/>
        </w:rPr>
        <w:t>by Kate Choplin</w:t>
      </w:r>
    </w:p>
    <w:p w:rsidR="00DA1A5E" w:rsidRPr="00973502" w:rsidRDefault="00DA1A5E" w:rsidP="00315A4D">
      <w:pPr>
        <w:spacing w:line="480" w:lineRule="auto"/>
        <w:ind w:firstLine="720"/>
        <w:jc w:val="both"/>
        <w:rPr>
          <w:rFonts w:ascii="Times New Roman" w:hAnsi="Times New Roman" w:cs="Times New Roman"/>
          <w:b/>
          <w:sz w:val="24"/>
          <w:szCs w:val="24"/>
        </w:rPr>
      </w:pPr>
      <w:r w:rsidRPr="00973502">
        <w:rPr>
          <w:rFonts w:ascii="Times New Roman" w:hAnsi="Times New Roman" w:cs="Times New Roman"/>
          <w:b/>
          <w:sz w:val="24"/>
          <w:szCs w:val="24"/>
        </w:rPr>
        <w:t>Analyzing characters’ inner struggles, resolutions</w:t>
      </w:r>
      <w:r w:rsidR="00973502" w:rsidRPr="00973502">
        <w:rPr>
          <w:rFonts w:ascii="Times New Roman" w:hAnsi="Times New Roman" w:cs="Times New Roman"/>
          <w:b/>
          <w:sz w:val="24"/>
          <w:szCs w:val="24"/>
        </w:rPr>
        <w:t>,</w:t>
      </w:r>
      <w:r w:rsidRPr="00973502">
        <w:rPr>
          <w:rFonts w:ascii="Times New Roman" w:hAnsi="Times New Roman" w:cs="Times New Roman"/>
          <w:b/>
          <w:sz w:val="24"/>
          <w:szCs w:val="24"/>
        </w:rPr>
        <w:t xml:space="preserve"> and historical contexts </w:t>
      </w:r>
    </w:p>
    <w:p w:rsidR="00DA1A5E" w:rsidRPr="00315A4D" w:rsidRDefault="00DA1A5E" w:rsidP="00315A4D">
      <w:pPr>
        <w:spacing w:line="480" w:lineRule="auto"/>
        <w:ind w:firstLine="720"/>
        <w:jc w:val="both"/>
        <w:rPr>
          <w:rFonts w:ascii="Times New Roman" w:hAnsi="Times New Roman" w:cs="Times New Roman"/>
          <w:sz w:val="24"/>
          <w:szCs w:val="24"/>
        </w:rPr>
      </w:pPr>
      <w:r w:rsidRPr="00315A4D">
        <w:rPr>
          <w:rFonts w:ascii="Times New Roman" w:hAnsi="Times New Roman" w:cs="Times New Roman"/>
          <w:sz w:val="24"/>
          <w:szCs w:val="24"/>
        </w:rPr>
        <w:t xml:space="preserve">Very many novels discuss racial dilemmas especially as it relates to intermarriages among races but the way </w:t>
      </w:r>
      <w:r w:rsidRPr="00514F53">
        <w:rPr>
          <w:rFonts w:ascii="Times New Roman" w:hAnsi="Times New Roman" w:cs="Times New Roman"/>
          <w:i/>
          <w:sz w:val="24"/>
          <w:szCs w:val="24"/>
        </w:rPr>
        <w:t>Desire’s Baby</w:t>
      </w:r>
      <w:r w:rsidRPr="00315A4D">
        <w:rPr>
          <w:rFonts w:ascii="Times New Roman" w:hAnsi="Times New Roman" w:cs="Times New Roman"/>
          <w:sz w:val="24"/>
          <w:szCs w:val="24"/>
        </w:rPr>
        <w:t xml:space="preserve"> by Cate Choplin espouses racial intermarriages is exemplary. In the short story, Kate talks of Desiree, a girl who is abandoned at a young age</w:t>
      </w:r>
      <w:r w:rsidR="00973502">
        <w:rPr>
          <w:rFonts w:ascii="Times New Roman" w:hAnsi="Times New Roman" w:cs="Times New Roman"/>
          <w:sz w:val="24"/>
          <w:szCs w:val="24"/>
        </w:rPr>
        <w:t>,</w:t>
      </w:r>
      <w:r w:rsidRPr="00315A4D">
        <w:rPr>
          <w:rFonts w:ascii="Times New Roman" w:hAnsi="Times New Roman" w:cs="Times New Roman"/>
          <w:sz w:val="24"/>
          <w:szCs w:val="24"/>
        </w:rPr>
        <w:t xml:space="preserve"> and she is adopted by the Valmonde’s</w:t>
      </w:r>
      <w:r w:rsidR="00693197">
        <w:rPr>
          <w:rFonts w:ascii="Times New Roman" w:hAnsi="Times New Roman" w:cs="Times New Roman"/>
          <w:sz w:val="24"/>
          <w:szCs w:val="24"/>
        </w:rPr>
        <w:t xml:space="preserve"> (Arner 132)</w:t>
      </w:r>
      <w:r w:rsidRPr="00315A4D">
        <w:rPr>
          <w:rFonts w:ascii="Times New Roman" w:hAnsi="Times New Roman" w:cs="Times New Roman"/>
          <w:sz w:val="24"/>
          <w:szCs w:val="24"/>
        </w:rPr>
        <w:t>. Questions linger about Desiree’s origin but she grows to be a beautiful young lady. She falls in love with Armand, a young hardworking</w:t>
      </w:r>
      <w:r w:rsidR="00973502">
        <w:rPr>
          <w:rFonts w:ascii="Times New Roman" w:hAnsi="Times New Roman" w:cs="Times New Roman"/>
          <w:sz w:val="24"/>
          <w:szCs w:val="24"/>
        </w:rPr>
        <w:t>,</w:t>
      </w:r>
      <w:r w:rsidR="00CE5154" w:rsidRPr="00315A4D">
        <w:rPr>
          <w:rFonts w:ascii="Times New Roman" w:hAnsi="Times New Roman" w:cs="Times New Roman"/>
          <w:sz w:val="24"/>
          <w:szCs w:val="24"/>
        </w:rPr>
        <w:t xml:space="preserve"> and </w:t>
      </w:r>
      <w:r w:rsidR="00973502">
        <w:rPr>
          <w:rFonts w:ascii="Times New Roman" w:hAnsi="Times New Roman" w:cs="Times New Roman"/>
          <w:sz w:val="24"/>
          <w:szCs w:val="24"/>
        </w:rPr>
        <w:t xml:space="preserve">a </w:t>
      </w:r>
      <w:r w:rsidR="00CE5154" w:rsidRPr="00315A4D">
        <w:rPr>
          <w:rFonts w:ascii="Times New Roman" w:hAnsi="Times New Roman" w:cs="Times New Roman"/>
          <w:sz w:val="24"/>
          <w:szCs w:val="24"/>
        </w:rPr>
        <w:t xml:space="preserve">rich man who is also </w:t>
      </w:r>
      <w:r w:rsidR="00514F53">
        <w:rPr>
          <w:rFonts w:ascii="Times New Roman" w:hAnsi="Times New Roman" w:cs="Times New Roman"/>
          <w:sz w:val="24"/>
          <w:szCs w:val="24"/>
        </w:rPr>
        <w:t xml:space="preserve">harsh in the manner in which he treats </w:t>
      </w:r>
      <w:r w:rsidR="00CE5154" w:rsidRPr="00315A4D">
        <w:rPr>
          <w:rFonts w:ascii="Times New Roman" w:hAnsi="Times New Roman" w:cs="Times New Roman"/>
          <w:sz w:val="24"/>
          <w:szCs w:val="24"/>
        </w:rPr>
        <w:t>slaves who work for him. The two love</w:t>
      </w:r>
      <w:r w:rsidR="00514F53">
        <w:rPr>
          <w:rFonts w:ascii="Times New Roman" w:hAnsi="Times New Roman" w:cs="Times New Roman"/>
          <w:sz w:val="24"/>
          <w:szCs w:val="24"/>
        </w:rPr>
        <w:t xml:space="preserve">birds have a baby </w:t>
      </w:r>
      <w:r w:rsidR="00CE5154" w:rsidRPr="00315A4D">
        <w:rPr>
          <w:rFonts w:ascii="Times New Roman" w:hAnsi="Times New Roman" w:cs="Times New Roman"/>
          <w:sz w:val="24"/>
          <w:szCs w:val="24"/>
        </w:rPr>
        <w:t>who seems to be darker meaning that Desiree must be having an African American lineage. A</w:t>
      </w:r>
      <w:r w:rsidR="00514F53">
        <w:rPr>
          <w:rFonts w:ascii="Times New Roman" w:hAnsi="Times New Roman" w:cs="Times New Roman"/>
          <w:sz w:val="24"/>
          <w:szCs w:val="24"/>
        </w:rPr>
        <w:t xml:space="preserve">rmand is not happy anymore and </w:t>
      </w:r>
      <w:r w:rsidR="00CE5154" w:rsidRPr="00315A4D">
        <w:rPr>
          <w:rFonts w:ascii="Times New Roman" w:hAnsi="Times New Roman" w:cs="Times New Roman"/>
          <w:sz w:val="24"/>
          <w:szCs w:val="24"/>
        </w:rPr>
        <w:t>he treats those around h</w:t>
      </w:r>
      <w:r w:rsidR="00514F53">
        <w:rPr>
          <w:rFonts w:ascii="Times New Roman" w:hAnsi="Times New Roman" w:cs="Times New Roman"/>
          <w:sz w:val="24"/>
          <w:szCs w:val="24"/>
        </w:rPr>
        <w:t>im more harshly than before including</w:t>
      </w:r>
      <w:r w:rsidR="00CE5154" w:rsidRPr="00315A4D">
        <w:rPr>
          <w:rFonts w:ascii="Times New Roman" w:hAnsi="Times New Roman" w:cs="Times New Roman"/>
          <w:sz w:val="24"/>
          <w:szCs w:val="24"/>
        </w:rPr>
        <w:t xml:space="preserve"> his wife and </w:t>
      </w:r>
      <w:r w:rsidR="00973502" w:rsidRPr="00315A4D">
        <w:rPr>
          <w:rFonts w:ascii="Times New Roman" w:hAnsi="Times New Roman" w:cs="Times New Roman"/>
          <w:sz w:val="24"/>
          <w:szCs w:val="24"/>
        </w:rPr>
        <w:t>baby</w:t>
      </w:r>
      <w:r w:rsidR="00973502" w:rsidRPr="00693197">
        <w:rPr>
          <w:rFonts w:ascii="Times New Roman" w:hAnsi="Times New Roman" w:cs="Times New Roman"/>
          <w:sz w:val="24"/>
          <w:szCs w:val="24"/>
        </w:rPr>
        <w:t xml:space="preserve"> (</w:t>
      </w:r>
      <w:r w:rsidR="00693197">
        <w:rPr>
          <w:rFonts w:ascii="Times New Roman" w:hAnsi="Times New Roman" w:cs="Times New Roman"/>
          <w:sz w:val="24"/>
          <w:szCs w:val="24"/>
        </w:rPr>
        <w:t>Arner 137</w:t>
      </w:r>
      <w:r w:rsidR="00693197" w:rsidRPr="00693197">
        <w:rPr>
          <w:rFonts w:ascii="Times New Roman" w:hAnsi="Times New Roman" w:cs="Times New Roman"/>
          <w:sz w:val="24"/>
          <w:szCs w:val="24"/>
        </w:rPr>
        <w:t>)</w:t>
      </w:r>
      <w:r w:rsidR="00CE5154" w:rsidRPr="00315A4D">
        <w:rPr>
          <w:rFonts w:ascii="Times New Roman" w:hAnsi="Times New Roman" w:cs="Times New Roman"/>
          <w:sz w:val="24"/>
          <w:szCs w:val="24"/>
        </w:rPr>
        <w:t>. Desiree runs away from her matrimonial home due to this change of heart of her husband. From the foregoing, it i</w:t>
      </w:r>
      <w:r w:rsidR="00514F53">
        <w:rPr>
          <w:rFonts w:ascii="Times New Roman" w:hAnsi="Times New Roman" w:cs="Times New Roman"/>
          <w:sz w:val="24"/>
          <w:szCs w:val="24"/>
        </w:rPr>
        <w:t>s evident that even if there is</w:t>
      </w:r>
      <w:r w:rsidR="00CE5154" w:rsidRPr="00315A4D">
        <w:rPr>
          <w:rFonts w:ascii="Times New Roman" w:hAnsi="Times New Roman" w:cs="Times New Roman"/>
          <w:sz w:val="24"/>
          <w:szCs w:val="24"/>
        </w:rPr>
        <w:t xml:space="preserve"> love between the two, there still</w:t>
      </w:r>
      <w:r w:rsidR="00514F53">
        <w:rPr>
          <w:rFonts w:ascii="Times New Roman" w:hAnsi="Times New Roman" w:cs="Times New Roman"/>
          <w:sz w:val="24"/>
          <w:szCs w:val="24"/>
        </w:rPr>
        <w:t xml:space="preserve"> are</w:t>
      </w:r>
      <w:r w:rsidR="00CE5154" w:rsidRPr="00315A4D">
        <w:rPr>
          <w:rFonts w:ascii="Times New Roman" w:hAnsi="Times New Roman" w:cs="Times New Roman"/>
          <w:sz w:val="24"/>
          <w:szCs w:val="24"/>
        </w:rPr>
        <w:t xml:space="preserve"> resentments about the origins of their selves. Thus, this essay discusses personal conflicts within characters in Desiree’s Baby as well as how </w:t>
      </w:r>
      <w:r w:rsidR="00973502">
        <w:rPr>
          <w:rFonts w:ascii="Times New Roman" w:hAnsi="Times New Roman" w:cs="Times New Roman"/>
          <w:sz w:val="24"/>
          <w:szCs w:val="24"/>
        </w:rPr>
        <w:t xml:space="preserve">the </w:t>
      </w:r>
      <w:r w:rsidR="00CE5154" w:rsidRPr="00315A4D">
        <w:rPr>
          <w:rFonts w:ascii="Times New Roman" w:hAnsi="Times New Roman" w:cs="Times New Roman"/>
          <w:sz w:val="24"/>
          <w:szCs w:val="24"/>
        </w:rPr>
        <w:t xml:space="preserve">historical context of the short story espouses conflicts among races in the U.S.A. </w:t>
      </w:r>
    </w:p>
    <w:p w:rsidR="00CE5154" w:rsidRPr="00315A4D" w:rsidRDefault="00CE5154" w:rsidP="00315A4D">
      <w:pPr>
        <w:spacing w:line="480" w:lineRule="auto"/>
        <w:ind w:firstLine="720"/>
        <w:jc w:val="both"/>
        <w:rPr>
          <w:rFonts w:ascii="Times New Roman" w:hAnsi="Times New Roman" w:cs="Times New Roman"/>
          <w:sz w:val="24"/>
          <w:szCs w:val="24"/>
        </w:rPr>
      </w:pPr>
      <w:r w:rsidRPr="00315A4D">
        <w:rPr>
          <w:rFonts w:ascii="Times New Roman" w:hAnsi="Times New Roman" w:cs="Times New Roman"/>
          <w:sz w:val="24"/>
          <w:szCs w:val="24"/>
        </w:rPr>
        <w:t xml:space="preserve">One of the main manifestations of the inner struggles revealed in the story is whether to continue loving or to stop loving someone of another race. For instance, </w:t>
      </w:r>
      <w:r w:rsidR="00693197">
        <w:rPr>
          <w:rFonts w:ascii="Times New Roman" w:hAnsi="Times New Roman" w:cs="Times New Roman"/>
          <w:sz w:val="24"/>
          <w:szCs w:val="24"/>
        </w:rPr>
        <w:t xml:space="preserve">Nguyen (175) notes that </w:t>
      </w:r>
      <w:r w:rsidRPr="00315A4D">
        <w:rPr>
          <w:rFonts w:ascii="Times New Roman" w:hAnsi="Times New Roman" w:cs="Times New Roman"/>
          <w:sz w:val="24"/>
          <w:szCs w:val="24"/>
        </w:rPr>
        <w:lastRenderedPageBreak/>
        <w:t xml:space="preserve">when there are increasing concerns about the baby’s darker complexion, </w:t>
      </w:r>
      <w:r w:rsidR="00281D91" w:rsidRPr="00315A4D">
        <w:rPr>
          <w:rFonts w:ascii="Times New Roman" w:hAnsi="Times New Roman" w:cs="Times New Roman"/>
          <w:sz w:val="24"/>
          <w:szCs w:val="24"/>
        </w:rPr>
        <w:t xml:space="preserve">Armand becomes furious and even becomes harsher to his slaves and wife, a revelation that he has inner unsettled feelings and could only direct his anger to those around him. Desiree also likens the little </w:t>
      </w:r>
      <w:r w:rsidR="00514F53">
        <w:rPr>
          <w:rFonts w:ascii="Times New Roman" w:hAnsi="Times New Roman" w:cs="Times New Roman"/>
          <w:sz w:val="24"/>
          <w:szCs w:val="24"/>
        </w:rPr>
        <w:t>b</w:t>
      </w:r>
      <w:r w:rsidR="00693197">
        <w:rPr>
          <w:rFonts w:ascii="Times New Roman" w:hAnsi="Times New Roman" w:cs="Times New Roman"/>
          <w:sz w:val="24"/>
          <w:szCs w:val="24"/>
        </w:rPr>
        <w:t xml:space="preserve">oy who fans her baby </w:t>
      </w:r>
      <w:r w:rsidR="00514F53">
        <w:rPr>
          <w:rFonts w:ascii="Times New Roman" w:hAnsi="Times New Roman" w:cs="Times New Roman"/>
          <w:sz w:val="24"/>
          <w:szCs w:val="24"/>
        </w:rPr>
        <w:t>and</w:t>
      </w:r>
      <w:r w:rsidR="00281D91" w:rsidRPr="00315A4D">
        <w:rPr>
          <w:rFonts w:ascii="Times New Roman" w:hAnsi="Times New Roman" w:cs="Times New Roman"/>
          <w:sz w:val="24"/>
          <w:szCs w:val="24"/>
        </w:rPr>
        <w:t xml:space="preserve"> to Armand and could not get answers as to whether the boy is his or not</w:t>
      </w:r>
      <w:r w:rsidR="00693197">
        <w:rPr>
          <w:rFonts w:ascii="Times New Roman" w:hAnsi="Times New Roman" w:cs="Times New Roman"/>
          <w:sz w:val="24"/>
          <w:szCs w:val="24"/>
        </w:rPr>
        <w:t xml:space="preserve"> (Crow 147)</w:t>
      </w:r>
      <w:r w:rsidR="00281D91" w:rsidRPr="00315A4D">
        <w:rPr>
          <w:rFonts w:ascii="Times New Roman" w:hAnsi="Times New Roman" w:cs="Times New Roman"/>
          <w:sz w:val="24"/>
          <w:szCs w:val="24"/>
        </w:rPr>
        <w:t xml:space="preserve">. Additionally, Armand is not as white as other whites and due to his class, he could not be questioned by those around him about his lineage. Hence, it can be seen </w:t>
      </w:r>
      <w:r w:rsidR="00514F53">
        <w:rPr>
          <w:rFonts w:ascii="Times New Roman" w:hAnsi="Times New Roman" w:cs="Times New Roman"/>
          <w:sz w:val="24"/>
          <w:szCs w:val="24"/>
        </w:rPr>
        <w:t xml:space="preserve">that </w:t>
      </w:r>
      <w:r w:rsidR="00281D91" w:rsidRPr="00315A4D">
        <w:rPr>
          <w:rFonts w:ascii="Times New Roman" w:hAnsi="Times New Roman" w:cs="Times New Roman"/>
          <w:sz w:val="24"/>
          <w:szCs w:val="24"/>
        </w:rPr>
        <w:t>characters in the short story are struggling to exactly know their identities as either white or bl</w:t>
      </w:r>
      <w:r w:rsidR="00514F53">
        <w:rPr>
          <w:rFonts w:ascii="Times New Roman" w:hAnsi="Times New Roman" w:cs="Times New Roman"/>
          <w:sz w:val="24"/>
          <w:szCs w:val="24"/>
        </w:rPr>
        <w:t>ack</w:t>
      </w:r>
      <w:r w:rsidR="00281D91" w:rsidRPr="00315A4D">
        <w:rPr>
          <w:rFonts w:ascii="Times New Roman" w:hAnsi="Times New Roman" w:cs="Times New Roman"/>
          <w:sz w:val="24"/>
          <w:szCs w:val="24"/>
        </w:rPr>
        <w:t xml:space="preserve">. </w:t>
      </w:r>
      <w:r w:rsidR="00514F53">
        <w:rPr>
          <w:rFonts w:ascii="Times New Roman" w:hAnsi="Times New Roman" w:cs="Times New Roman"/>
          <w:sz w:val="24"/>
          <w:szCs w:val="24"/>
        </w:rPr>
        <w:t xml:space="preserve">This scenario affects how characters treat each other in the short story where if someone is of dark skin, live the slaves and mulattos like Desiree’s baby, you are hated by whites and you cannot live among them. </w:t>
      </w:r>
    </w:p>
    <w:p w:rsidR="00162CE3" w:rsidRPr="00315A4D" w:rsidRDefault="00162CE3" w:rsidP="00315A4D">
      <w:pPr>
        <w:spacing w:line="480" w:lineRule="auto"/>
        <w:ind w:firstLine="720"/>
        <w:jc w:val="both"/>
        <w:rPr>
          <w:rFonts w:ascii="Times New Roman" w:hAnsi="Times New Roman" w:cs="Times New Roman"/>
          <w:sz w:val="24"/>
          <w:szCs w:val="24"/>
        </w:rPr>
      </w:pPr>
      <w:r w:rsidRPr="00315A4D">
        <w:rPr>
          <w:rFonts w:ascii="Times New Roman" w:hAnsi="Times New Roman" w:cs="Times New Roman"/>
          <w:sz w:val="24"/>
          <w:szCs w:val="24"/>
        </w:rPr>
        <w:t>The aftermaths of struggles to determine one’s race in the story brin</w:t>
      </w:r>
      <w:r w:rsidR="00514F53">
        <w:rPr>
          <w:rFonts w:ascii="Times New Roman" w:hAnsi="Times New Roman" w:cs="Times New Roman"/>
          <w:sz w:val="24"/>
          <w:szCs w:val="24"/>
        </w:rPr>
        <w:t xml:space="preserve">gs with it consequences in </w:t>
      </w:r>
      <w:r w:rsidR="00973502">
        <w:rPr>
          <w:rFonts w:ascii="Times New Roman" w:hAnsi="Times New Roman" w:cs="Times New Roman"/>
          <w:sz w:val="24"/>
          <w:szCs w:val="24"/>
        </w:rPr>
        <w:t xml:space="preserve">the </w:t>
      </w:r>
      <w:r w:rsidR="00514F53">
        <w:rPr>
          <w:rFonts w:ascii="Times New Roman" w:hAnsi="Times New Roman" w:cs="Times New Roman"/>
          <w:sz w:val="24"/>
          <w:szCs w:val="24"/>
        </w:rPr>
        <w:t>characters’</w:t>
      </w:r>
      <w:r w:rsidRPr="00315A4D">
        <w:rPr>
          <w:rFonts w:ascii="Times New Roman" w:hAnsi="Times New Roman" w:cs="Times New Roman"/>
          <w:sz w:val="24"/>
          <w:szCs w:val="24"/>
        </w:rPr>
        <w:t xml:space="preserve"> lives. For example, failed marriages </w:t>
      </w:r>
      <w:r w:rsidR="00973502">
        <w:rPr>
          <w:rFonts w:ascii="Times New Roman" w:hAnsi="Times New Roman" w:cs="Times New Roman"/>
          <w:sz w:val="24"/>
          <w:szCs w:val="24"/>
        </w:rPr>
        <w:t>are</w:t>
      </w:r>
      <w:r w:rsidRPr="00315A4D">
        <w:rPr>
          <w:rFonts w:ascii="Times New Roman" w:hAnsi="Times New Roman" w:cs="Times New Roman"/>
          <w:sz w:val="24"/>
          <w:szCs w:val="24"/>
        </w:rPr>
        <w:t xml:space="preserve"> one of the things that these children face when they grow up. Another problem is racial profiling and being called </w:t>
      </w:r>
      <w:r w:rsidR="00315A4D" w:rsidRPr="00315A4D">
        <w:rPr>
          <w:rFonts w:ascii="Times New Roman" w:hAnsi="Times New Roman" w:cs="Times New Roman"/>
          <w:sz w:val="24"/>
          <w:szCs w:val="24"/>
        </w:rPr>
        <w:t>“</w:t>
      </w:r>
      <w:r w:rsidRPr="00315A4D">
        <w:rPr>
          <w:rFonts w:ascii="Times New Roman" w:hAnsi="Times New Roman" w:cs="Times New Roman"/>
          <w:sz w:val="24"/>
          <w:szCs w:val="24"/>
        </w:rPr>
        <w:t>a mull</w:t>
      </w:r>
      <w:r w:rsidR="00973502">
        <w:rPr>
          <w:rFonts w:ascii="Times New Roman" w:hAnsi="Times New Roman" w:cs="Times New Roman"/>
          <w:sz w:val="24"/>
          <w:szCs w:val="24"/>
        </w:rPr>
        <w:t>et</w:t>
      </w:r>
      <w:r w:rsidR="00315A4D" w:rsidRPr="00315A4D">
        <w:rPr>
          <w:rFonts w:ascii="Times New Roman" w:hAnsi="Times New Roman" w:cs="Times New Roman"/>
          <w:sz w:val="24"/>
          <w:szCs w:val="24"/>
        </w:rPr>
        <w:t>”</w:t>
      </w:r>
      <w:r w:rsidRPr="00315A4D">
        <w:rPr>
          <w:rFonts w:ascii="Times New Roman" w:hAnsi="Times New Roman" w:cs="Times New Roman"/>
          <w:sz w:val="24"/>
          <w:szCs w:val="24"/>
        </w:rPr>
        <w:t xml:space="preserve">, a name </w:t>
      </w:r>
      <w:r w:rsidR="00973502">
        <w:rPr>
          <w:rFonts w:ascii="Times New Roman" w:hAnsi="Times New Roman" w:cs="Times New Roman"/>
          <w:sz w:val="24"/>
          <w:szCs w:val="24"/>
        </w:rPr>
        <w:t>that</w:t>
      </w:r>
      <w:r w:rsidRPr="00315A4D">
        <w:rPr>
          <w:rFonts w:ascii="Times New Roman" w:hAnsi="Times New Roman" w:cs="Times New Roman"/>
          <w:sz w:val="24"/>
          <w:szCs w:val="24"/>
        </w:rPr>
        <w:t xml:space="preserve"> has </w:t>
      </w:r>
      <w:r w:rsidR="00973502">
        <w:rPr>
          <w:rFonts w:ascii="Times New Roman" w:hAnsi="Times New Roman" w:cs="Times New Roman"/>
          <w:sz w:val="24"/>
          <w:szCs w:val="24"/>
        </w:rPr>
        <w:t xml:space="preserve">a </w:t>
      </w:r>
      <w:r w:rsidRPr="00315A4D">
        <w:rPr>
          <w:rFonts w:ascii="Times New Roman" w:hAnsi="Times New Roman" w:cs="Times New Roman"/>
          <w:sz w:val="24"/>
          <w:szCs w:val="24"/>
        </w:rPr>
        <w:t>racial connotation. The harshness from the society for mullato, as seen in the novel by Kate is real as it was in the historical context in which the novel is set</w:t>
      </w:r>
      <w:r w:rsidR="00693197">
        <w:rPr>
          <w:rFonts w:ascii="Times New Roman" w:hAnsi="Times New Roman" w:cs="Times New Roman"/>
          <w:sz w:val="24"/>
          <w:szCs w:val="24"/>
        </w:rPr>
        <w:t xml:space="preserve"> (Nguyen 183)</w:t>
      </w:r>
      <w:r w:rsidRPr="00315A4D">
        <w:rPr>
          <w:rFonts w:ascii="Times New Roman" w:hAnsi="Times New Roman" w:cs="Times New Roman"/>
          <w:sz w:val="24"/>
          <w:szCs w:val="24"/>
        </w:rPr>
        <w:t xml:space="preserve">. </w:t>
      </w:r>
    </w:p>
    <w:p w:rsidR="00281D91" w:rsidRDefault="00281D91" w:rsidP="00315A4D">
      <w:pPr>
        <w:spacing w:line="480" w:lineRule="auto"/>
        <w:ind w:firstLine="720"/>
        <w:jc w:val="both"/>
        <w:rPr>
          <w:rFonts w:ascii="Times New Roman" w:hAnsi="Times New Roman" w:cs="Times New Roman"/>
          <w:sz w:val="24"/>
          <w:szCs w:val="24"/>
        </w:rPr>
      </w:pPr>
      <w:r w:rsidRPr="00315A4D">
        <w:rPr>
          <w:rFonts w:ascii="Times New Roman" w:hAnsi="Times New Roman" w:cs="Times New Roman"/>
          <w:sz w:val="24"/>
          <w:szCs w:val="24"/>
        </w:rPr>
        <w:t xml:space="preserve">There are also aspects of historical contexts that are revealed in the story by Kate Choplin. One of them is the era of slavery and lordship which is synonymous with American history. Being harsh to slaves was fashionable and beating them up as a master is something that back then did not lead to any legal reproach. </w:t>
      </w:r>
      <w:r w:rsidR="00693197">
        <w:rPr>
          <w:rFonts w:ascii="Times New Roman" w:hAnsi="Times New Roman" w:cs="Times New Roman"/>
          <w:sz w:val="24"/>
          <w:szCs w:val="24"/>
        </w:rPr>
        <w:t>Hassan and Chinar (141) say t</w:t>
      </w:r>
      <w:r w:rsidR="00162CE3" w:rsidRPr="00315A4D">
        <w:rPr>
          <w:rFonts w:ascii="Times New Roman" w:hAnsi="Times New Roman" w:cs="Times New Roman"/>
          <w:sz w:val="24"/>
          <w:szCs w:val="24"/>
        </w:rPr>
        <w:t xml:space="preserve">he other issues, which </w:t>
      </w:r>
      <w:r w:rsidR="00514F53">
        <w:rPr>
          <w:rFonts w:ascii="Times New Roman" w:hAnsi="Times New Roman" w:cs="Times New Roman"/>
          <w:sz w:val="24"/>
          <w:szCs w:val="24"/>
        </w:rPr>
        <w:t>remain</w:t>
      </w:r>
      <w:r w:rsidR="00162CE3" w:rsidRPr="00315A4D">
        <w:rPr>
          <w:rFonts w:ascii="Times New Roman" w:hAnsi="Times New Roman" w:cs="Times New Roman"/>
          <w:sz w:val="24"/>
          <w:szCs w:val="24"/>
        </w:rPr>
        <w:t xml:space="preserve"> up to date </w:t>
      </w:r>
      <w:r w:rsidR="00973502">
        <w:rPr>
          <w:rFonts w:ascii="Times New Roman" w:hAnsi="Times New Roman" w:cs="Times New Roman"/>
          <w:sz w:val="24"/>
          <w:szCs w:val="24"/>
        </w:rPr>
        <w:t>are</w:t>
      </w:r>
      <w:r w:rsidR="00162CE3" w:rsidRPr="00315A4D">
        <w:rPr>
          <w:rFonts w:ascii="Times New Roman" w:hAnsi="Times New Roman" w:cs="Times New Roman"/>
          <w:sz w:val="24"/>
          <w:szCs w:val="24"/>
        </w:rPr>
        <w:t xml:space="preserve"> </w:t>
      </w:r>
      <w:r w:rsidR="00973502">
        <w:rPr>
          <w:rFonts w:ascii="Times New Roman" w:hAnsi="Times New Roman" w:cs="Times New Roman"/>
          <w:sz w:val="24"/>
          <w:szCs w:val="24"/>
        </w:rPr>
        <w:t xml:space="preserve">the </w:t>
      </w:r>
      <w:r w:rsidR="00162CE3" w:rsidRPr="00315A4D">
        <w:rPr>
          <w:rFonts w:ascii="Times New Roman" w:hAnsi="Times New Roman" w:cs="Times New Roman"/>
          <w:sz w:val="24"/>
          <w:szCs w:val="24"/>
        </w:rPr>
        <w:t>failure of mulattos to determine whether they are black or white. Nonetheless, the society both in the past, in the short story, and even presently regards childr</w:t>
      </w:r>
      <w:r w:rsidR="00514F53">
        <w:rPr>
          <w:rFonts w:ascii="Times New Roman" w:hAnsi="Times New Roman" w:cs="Times New Roman"/>
          <w:sz w:val="24"/>
          <w:szCs w:val="24"/>
        </w:rPr>
        <w:t>en coming from African American/</w:t>
      </w:r>
      <w:r w:rsidR="00973502">
        <w:rPr>
          <w:rFonts w:ascii="Times New Roman" w:hAnsi="Times New Roman" w:cs="Times New Roman"/>
          <w:sz w:val="24"/>
          <w:szCs w:val="24"/>
        </w:rPr>
        <w:t>Black</w:t>
      </w:r>
      <w:r w:rsidR="00514F53">
        <w:rPr>
          <w:rFonts w:ascii="Times New Roman" w:hAnsi="Times New Roman" w:cs="Times New Roman"/>
          <w:sz w:val="24"/>
          <w:szCs w:val="24"/>
        </w:rPr>
        <w:t xml:space="preserve"> </w:t>
      </w:r>
      <w:r w:rsidR="00162CE3" w:rsidRPr="00315A4D">
        <w:rPr>
          <w:rFonts w:ascii="Times New Roman" w:hAnsi="Times New Roman" w:cs="Times New Roman"/>
          <w:sz w:val="24"/>
          <w:szCs w:val="24"/>
        </w:rPr>
        <w:t xml:space="preserve">and white marriages as black. Even though Desiree’s skin color is not distinguishable in the novel, she is regarded as a nobody or at least black because of her perceived lineage. The main conflict in children from mixed parents is their failure to identify themselves </w:t>
      </w:r>
      <w:r w:rsidR="00162CE3" w:rsidRPr="00315A4D">
        <w:rPr>
          <w:rFonts w:ascii="Times New Roman" w:hAnsi="Times New Roman" w:cs="Times New Roman"/>
          <w:sz w:val="24"/>
          <w:szCs w:val="24"/>
        </w:rPr>
        <w:lastRenderedPageBreak/>
        <w:t xml:space="preserve">with either of the races that their parents come from and this puts them in the path of trying to determine their race all their lives. </w:t>
      </w:r>
    </w:p>
    <w:p w:rsidR="00315A4D" w:rsidRDefault="00315A4D" w:rsidP="00315A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summary, Desiree’s Baby highlights the challenges of identity that children from mixed races face. The resentments to intermarriage between races have a long history and that is depicted in the short story by Kate Choplin. The issues of ethnic identity among children who are regarded as either black or white are lifelong as we see in Desiree’s case and bring inner struggles. </w:t>
      </w:r>
    </w:p>
    <w:p w:rsidR="00A27EF9" w:rsidRDefault="00A27EF9"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693197" w:rsidRDefault="00693197" w:rsidP="00A27EF9">
      <w:pPr>
        <w:spacing w:line="480" w:lineRule="auto"/>
        <w:jc w:val="both"/>
        <w:rPr>
          <w:rFonts w:ascii="Times New Roman" w:hAnsi="Times New Roman" w:cs="Times New Roman"/>
          <w:sz w:val="24"/>
          <w:szCs w:val="24"/>
        </w:rPr>
      </w:pPr>
    </w:p>
    <w:p w:rsidR="00A27EF9" w:rsidRPr="00973502" w:rsidRDefault="00A27EF9" w:rsidP="00973502">
      <w:pPr>
        <w:spacing w:line="480" w:lineRule="auto"/>
        <w:jc w:val="center"/>
        <w:rPr>
          <w:rFonts w:ascii="Times New Roman" w:hAnsi="Times New Roman" w:cs="Times New Roman"/>
          <w:b/>
          <w:sz w:val="24"/>
          <w:szCs w:val="24"/>
        </w:rPr>
      </w:pPr>
      <w:r w:rsidRPr="00973502">
        <w:rPr>
          <w:rFonts w:ascii="Times New Roman" w:hAnsi="Times New Roman" w:cs="Times New Roman"/>
          <w:b/>
          <w:sz w:val="24"/>
          <w:szCs w:val="24"/>
        </w:rPr>
        <w:lastRenderedPageBreak/>
        <w:t>Work cited</w:t>
      </w:r>
    </w:p>
    <w:p w:rsidR="00693197" w:rsidRDefault="00693197" w:rsidP="00693197">
      <w:pPr>
        <w:spacing w:line="480" w:lineRule="auto"/>
        <w:ind w:left="720" w:hanging="720"/>
        <w:jc w:val="both"/>
        <w:rPr>
          <w:rFonts w:ascii="Times New Roman" w:hAnsi="Times New Roman" w:cs="Times New Roman"/>
          <w:sz w:val="24"/>
          <w:szCs w:val="24"/>
        </w:rPr>
      </w:pPr>
      <w:r w:rsidRPr="00A27EF9">
        <w:rPr>
          <w:rFonts w:ascii="Times New Roman" w:hAnsi="Times New Roman" w:cs="Times New Roman"/>
          <w:sz w:val="24"/>
          <w:szCs w:val="24"/>
        </w:rPr>
        <w:t>Arner, Robert D. "Pride and Prejudice: Kate Chopin's" Desiree's Baby"." </w:t>
      </w:r>
      <w:r w:rsidRPr="00A27EF9">
        <w:rPr>
          <w:rFonts w:ascii="Times New Roman" w:hAnsi="Times New Roman" w:cs="Times New Roman"/>
          <w:i/>
          <w:iCs/>
          <w:sz w:val="24"/>
          <w:szCs w:val="24"/>
        </w:rPr>
        <w:t>The Mississippi Quarterly</w:t>
      </w:r>
      <w:r w:rsidRPr="00A27EF9">
        <w:rPr>
          <w:rFonts w:ascii="Times New Roman" w:hAnsi="Times New Roman" w:cs="Times New Roman"/>
          <w:sz w:val="24"/>
          <w:szCs w:val="24"/>
        </w:rPr>
        <w:t> 25.2 (1972): 131-140.</w:t>
      </w:r>
    </w:p>
    <w:p w:rsidR="00693197" w:rsidRDefault="00693197" w:rsidP="00693197">
      <w:pPr>
        <w:spacing w:line="480" w:lineRule="auto"/>
        <w:ind w:left="720" w:hanging="720"/>
        <w:jc w:val="both"/>
        <w:rPr>
          <w:rFonts w:ascii="Times New Roman" w:hAnsi="Times New Roman" w:cs="Times New Roman"/>
          <w:sz w:val="24"/>
          <w:szCs w:val="24"/>
        </w:rPr>
      </w:pPr>
      <w:r w:rsidRPr="00A27EF9">
        <w:rPr>
          <w:rFonts w:ascii="Times New Roman" w:hAnsi="Times New Roman" w:cs="Times New Roman"/>
          <w:sz w:val="24"/>
          <w:szCs w:val="24"/>
        </w:rPr>
        <w:t>Crow, Charles L. "Southern American Gothic.”." </w:t>
      </w:r>
      <w:r w:rsidRPr="00A27EF9">
        <w:rPr>
          <w:rFonts w:ascii="Times New Roman" w:hAnsi="Times New Roman" w:cs="Times New Roman"/>
          <w:i/>
          <w:iCs/>
          <w:sz w:val="24"/>
          <w:szCs w:val="24"/>
        </w:rPr>
        <w:t>American Got</w:t>
      </w:r>
      <w:bookmarkStart w:id="0" w:name="_GoBack"/>
      <w:bookmarkEnd w:id="0"/>
      <w:r w:rsidRPr="00A27EF9">
        <w:rPr>
          <w:rFonts w:ascii="Times New Roman" w:hAnsi="Times New Roman" w:cs="Times New Roman"/>
          <w:i/>
          <w:iCs/>
          <w:sz w:val="24"/>
          <w:szCs w:val="24"/>
        </w:rPr>
        <w:t>hic</w:t>
      </w:r>
      <w:r w:rsidRPr="00A27EF9">
        <w:rPr>
          <w:rFonts w:ascii="Times New Roman" w:hAnsi="Times New Roman" w:cs="Times New Roman"/>
          <w:sz w:val="24"/>
          <w:szCs w:val="24"/>
        </w:rPr>
        <w:t> (2017): 141-</w:t>
      </w:r>
      <w:r>
        <w:rPr>
          <w:rFonts w:ascii="Times New Roman" w:hAnsi="Times New Roman" w:cs="Times New Roman"/>
          <w:sz w:val="24"/>
          <w:szCs w:val="24"/>
        </w:rPr>
        <w:t>1</w:t>
      </w:r>
      <w:r w:rsidRPr="00A27EF9">
        <w:rPr>
          <w:rFonts w:ascii="Times New Roman" w:hAnsi="Times New Roman" w:cs="Times New Roman"/>
          <w:sz w:val="24"/>
          <w:szCs w:val="24"/>
        </w:rPr>
        <w:t>55.</w:t>
      </w:r>
    </w:p>
    <w:p w:rsidR="00693197" w:rsidRPr="00315A4D" w:rsidRDefault="00693197" w:rsidP="00693197">
      <w:pPr>
        <w:spacing w:line="480" w:lineRule="auto"/>
        <w:ind w:left="720" w:hanging="720"/>
        <w:jc w:val="both"/>
        <w:rPr>
          <w:rFonts w:ascii="Times New Roman" w:hAnsi="Times New Roman" w:cs="Times New Roman"/>
          <w:sz w:val="24"/>
          <w:szCs w:val="24"/>
        </w:rPr>
      </w:pPr>
      <w:r w:rsidRPr="00693197">
        <w:rPr>
          <w:rFonts w:ascii="Times New Roman" w:hAnsi="Times New Roman" w:cs="Times New Roman"/>
          <w:sz w:val="24"/>
          <w:szCs w:val="24"/>
        </w:rPr>
        <w:t>Hassan, Hazha S., and Chinar K. Tayib. "Irony in Kate Chopin’s Selected Short Stories." </w:t>
      </w:r>
      <w:r w:rsidRPr="00693197">
        <w:rPr>
          <w:rFonts w:ascii="Times New Roman" w:hAnsi="Times New Roman" w:cs="Times New Roman"/>
          <w:i/>
          <w:iCs/>
          <w:sz w:val="24"/>
          <w:szCs w:val="24"/>
        </w:rPr>
        <w:t>Koya University Journal of Humanities and Social Sciences</w:t>
      </w:r>
      <w:r w:rsidRPr="00693197">
        <w:rPr>
          <w:rFonts w:ascii="Times New Roman" w:hAnsi="Times New Roman" w:cs="Times New Roman"/>
          <w:sz w:val="24"/>
          <w:szCs w:val="24"/>
        </w:rPr>
        <w:t> 3.1 (2020): 137-144.</w:t>
      </w:r>
    </w:p>
    <w:p w:rsidR="00693197" w:rsidRDefault="00693197" w:rsidP="00693197">
      <w:pPr>
        <w:spacing w:line="480" w:lineRule="auto"/>
        <w:ind w:left="720" w:hanging="720"/>
        <w:jc w:val="both"/>
        <w:rPr>
          <w:rFonts w:ascii="Times New Roman" w:hAnsi="Times New Roman" w:cs="Times New Roman"/>
          <w:sz w:val="24"/>
          <w:szCs w:val="24"/>
        </w:rPr>
      </w:pPr>
      <w:r w:rsidRPr="00514F53">
        <w:rPr>
          <w:rFonts w:ascii="Times New Roman" w:hAnsi="Times New Roman" w:cs="Times New Roman"/>
          <w:sz w:val="24"/>
          <w:szCs w:val="24"/>
        </w:rPr>
        <w:t>Nguyen, Ha Thi Thu. "How does an interactive approach to literary texts work in an English as a foreign language context? Learners' perspectives in close-up." </w:t>
      </w:r>
      <w:r w:rsidRPr="00514F53">
        <w:rPr>
          <w:rFonts w:ascii="Times New Roman" w:hAnsi="Times New Roman" w:cs="Times New Roman"/>
          <w:i/>
          <w:iCs/>
          <w:sz w:val="24"/>
          <w:szCs w:val="24"/>
        </w:rPr>
        <w:t>Innovation in Language Learning and Teaching</w:t>
      </w:r>
      <w:r w:rsidRPr="00514F53">
        <w:rPr>
          <w:rFonts w:ascii="Times New Roman" w:hAnsi="Times New Roman" w:cs="Times New Roman"/>
          <w:sz w:val="24"/>
          <w:szCs w:val="24"/>
        </w:rPr>
        <w:t> 10.3 (2016): 171-189.</w:t>
      </w:r>
    </w:p>
    <w:sectPr w:rsidR="006931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5EA" w:rsidRDefault="008B35EA" w:rsidP="00315A4D">
      <w:pPr>
        <w:spacing w:after="0" w:line="240" w:lineRule="auto"/>
      </w:pPr>
      <w:r>
        <w:separator/>
      </w:r>
    </w:p>
  </w:endnote>
  <w:endnote w:type="continuationSeparator" w:id="0">
    <w:p w:rsidR="008B35EA" w:rsidRDefault="008B35EA" w:rsidP="00315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5EA" w:rsidRDefault="008B35EA" w:rsidP="00315A4D">
      <w:pPr>
        <w:spacing w:after="0" w:line="240" w:lineRule="auto"/>
      </w:pPr>
      <w:r>
        <w:separator/>
      </w:r>
    </w:p>
  </w:footnote>
  <w:footnote w:type="continuationSeparator" w:id="0">
    <w:p w:rsidR="008B35EA" w:rsidRDefault="008B35EA" w:rsidP="00315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618900"/>
      <w:docPartObj>
        <w:docPartGallery w:val="Page Numbers (Top of Page)"/>
        <w:docPartUnique/>
      </w:docPartObj>
    </w:sdtPr>
    <w:sdtEndPr>
      <w:rPr>
        <w:noProof/>
      </w:rPr>
    </w:sdtEndPr>
    <w:sdtContent>
      <w:p w:rsidR="00315A4D" w:rsidRDefault="00315A4D">
        <w:pPr>
          <w:pStyle w:val="Header"/>
          <w:jc w:val="right"/>
        </w:pPr>
        <w:r w:rsidRPr="00A27EF9">
          <w:rPr>
            <w:rFonts w:ascii="Times New Roman" w:hAnsi="Times New Roman" w:cs="Times New Roman"/>
            <w:sz w:val="24"/>
            <w:szCs w:val="24"/>
          </w:rPr>
          <w:t>Surname</w:t>
        </w:r>
        <w:r w:rsidRPr="00A27EF9">
          <w:rPr>
            <w:rFonts w:ascii="Times New Roman" w:hAnsi="Times New Roman" w:cs="Times New Roman"/>
            <w:sz w:val="24"/>
            <w:szCs w:val="24"/>
          </w:rPr>
          <w:fldChar w:fldCharType="begin"/>
        </w:r>
        <w:r w:rsidRPr="00A27EF9">
          <w:rPr>
            <w:rFonts w:ascii="Times New Roman" w:hAnsi="Times New Roman" w:cs="Times New Roman"/>
            <w:sz w:val="24"/>
            <w:szCs w:val="24"/>
          </w:rPr>
          <w:instrText xml:space="preserve"> PAGE   \* MERGEFORMAT </w:instrText>
        </w:r>
        <w:r w:rsidRPr="00A27EF9">
          <w:rPr>
            <w:rFonts w:ascii="Times New Roman" w:hAnsi="Times New Roman" w:cs="Times New Roman"/>
            <w:sz w:val="24"/>
            <w:szCs w:val="24"/>
          </w:rPr>
          <w:fldChar w:fldCharType="separate"/>
        </w:r>
        <w:r w:rsidR="00973502">
          <w:rPr>
            <w:rFonts w:ascii="Times New Roman" w:hAnsi="Times New Roman" w:cs="Times New Roman"/>
            <w:noProof/>
            <w:sz w:val="24"/>
            <w:szCs w:val="24"/>
          </w:rPr>
          <w:t>4</w:t>
        </w:r>
        <w:r w:rsidRPr="00A27EF9">
          <w:rPr>
            <w:rFonts w:ascii="Times New Roman" w:hAnsi="Times New Roman" w:cs="Times New Roman"/>
            <w:noProof/>
            <w:sz w:val="24"/>
            <w:szCs w:val="24"/>
          </w:rPr>
          <w:fldChar w:fldCharType="end"/>
        </w:r>
      </w:p>
    </w:sdtContent>
  </w:sdt>
  <w:p w:rsidR="00315A4D" w:rsidRDefault="00315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SxNDAwtjQ0MzCyMDFS0lEKTi0uzszPAykwrAUAQWMCPCwAAAA="/>
  </w:docVars>
  <w:rsids>
    <w:rsidRoot w:val="00DA1A5E"/>
    <w:rsid w:val="00162CE3"/>
    <w:rsid w:val="00281D91"/>
    <w:rsid w:val="00315A4D"/>
    <w:rsid w:val="00514F53"/>
    <w:rsid w:val="00693197"/>
    <w:rsid w:val="008B3046"/>
    <w:rsid w:val="008B35EA"/>
    <w:rsid w:val="00902E8D"/>
    <w:rsid w:val="00973502"/>
    <w:rsid w:val="00A27EF9"/>
    <w:rsid w:val="00CE5154"/>
    <w:rsid w:val="00DA1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09241-A81C-4529-A3B0-79317121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A4D"/>
  </w:style>
  <w:style w:type="paragraph" w:styleId="Footer">
    <w:name w:val="footer"/>
    <w:basedOn w:val="Normal"/>
    <w:link w:val="FooterChar"/>
    <w:uiPriority w:val="99"/>
    <w:unhideWhenUsed/>
    <w:rsid w:val="00315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Wahome-PC</dc:creator>
  <cp:keywords/>
  <dc:description/>
  <cp:lastModifiedBy>aaronaquines@gmail.com</cp:lastModifiedBy>
  <cp:revision>2</cp:revision>
  <dcterms:created xsi:type="dcterms:W3CDTF">2020-11-10T14:03:00Z</dcterms:created>
  <dcterms:modified xsi:type="dcterms:W3CDTF">2020-11-10T14:03:00Z</dcterms:modified>
</cp:coreProperties>
</file>